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5"/>
          <w:rFonts w:ascii="仿宋_GB2312" w:hAnsi="仿宋_GB2312" w:eastAsia="仿宋_GB2312" w:cs="仿宋_GB2312"/>
          <w:b/>
          <w:sz w:val="30"/>
          <w:szCs w:val="30"/>
        </w:rPr>
      </w:pPr>
      <w:r>
        <w:rPr>
          <w:rStyle w:val="5"/>
          <w:rFonts w:hint="eastAsia" w:ascii="仿宋_GB2312" w:hAnsi="仿宋_GB2312" w:eastAsia="仿宋_GB2312" w:cs="仿宋_GB2312"/>
          <w:sz w:val="30"/>
          <w:szCs w:val="30"/>
        </w:rPr>
        <w:t>附件1：</w:t>
      </w:r>
      <w:r>
        <w:rPr>
          <w:rStyle w:val="5"/>
          <w:rFonts w:hint="eastAsia" w:ascii="仿宋_GB2312" w:hAnsi="仿宋_GB2312" w:eastAsia="仿宋_GB2312" w:cs="仿宋_GB2312"/>
          <w:b/>
          <w:sz w:val="30"/>
          <w:szCs w:val="30"/>
        </w:rPr>
        <w:t xml:space="preserve">    </w:t>
      </w:r>
    </w:p>
    <w:p>
      <w:pPr>
        <w:pStyle w:val="2"/>
        <w:jc w:val="center"/>
        <w:rPr>
          <w:rStyle w:val="5"/>
          <w:rFonts w:hint="eastAsia" w:ascii="Calibri" w:hAnsi="Calibri" w:cs="Calibri"/>
          <w:b/>
          <w:sz w:val="32"/>
          <w:szCs w:val="32"/>
        </w:rPr>
      </w:pPr>
      <w:r>
        <w:rPr>
          <w:rStyle w:val="5"/>
          <w:rFonts w:hint="eastAsia"/>
          <w:b/>
          <w:sz w:val="32"/>
          <w:szCs w:val="32"/>
          <w:lang w:val="zh-TW" w:eastAsia="zh-TW"/>
        </w:rPr>
        <w:t>202</w:t>
      </w:r>
      <w:r>
        <w:rPr>
          <w:rStyle w:val="5"/>
          <w:rFonts w:hint="eastAsia" w:ascii="Calibri" w:hAnsi="Calibri" w:cs="Calibri"/>
          <w:b/>
          <w:sz w:val="32"/>
          <w:szCs w:val="32"/>
          <w:lang w:val="zh-TW"/>
        </w:rPr>
        <w:t>1</w:t>
      </w:r>
      <w:r>
        <w:rPr>
          <w:rStyle w:val="5"/>
          <w:rFonts w:hint="eastAsia" w:ascii="Calibri" w:hAnsi="Calibri" w:cs="Calibri"/>
          <w:b/>
          <w:sz w:val="32"/>
          <w:szCs w:val="32"/>
          <w:lang w:val="zh-TW" w:eastAsia="zh-TW"/>
        </w:rPr>
        <w:t>年</w:t>
      </w:r>
      <w:r>
        <w:rPr>
          <w:rStyle w:val="5"/>
          <w:rFonts w:hint="eastAsia" w:ascii="Calibri" w:hAnsi="Calibri" w:cs="Calibri"/>
          <w:b/>
          <w:sz w:val="32"/>
          <w:szCs w:val="32"/>
        </w:rPr>
        <w:t>农业科技书刊出版协作网</w:t>
      </w:r>
    </w:p>
    <w:p>
      <w:pPr>
        <w:pStyle w:val="2"/>
        <w:jc w:val="center"/>
        <w:rPr>
          <w:rStyle w:val="5"/>
          <w:rFonts w:hint="eastAsia"/>
          <w:b/>
          <w:sz w:val="32"/>
          <w:szCs w:val="32"/>
        </w:rPr>
      </w:pPr>
      <w:r>
        <w:rPr>
          <w:rStyle w:val="5"/>
          <w:rFonts w:hint="eastAsia" w:ascii="Calibri" w:hAnsi="Calibri" w:cs="Calibri"/>
          <w:b/>
          <w:sz w:val="32"/>
          <w:szCs w:val="32"/>
        </w:rPr>
        <w:t>“年度最</w:t>
      </w:r>
      <w:r>
        <w:rPr>
          <w:rStyle w:val="5"/>
          <w:rFonts w:hint="eastAsia" w:ascii="Calibri" w:hAnsi="Calibri" w:cs="Calibri"/>
          <w:b/>
          <w:sz w:val="32"/>
          <w:szCs w:val="32"/>
          <w:lang w:eastAsia="zh-CN"/>
        </w:rPr>
        <w:t>具</w:t>
      </w:r>
      <w:r>
        <w:rPr>
          <w:rStyle w:val="5"/>
          <w:rFonts w:hint="eastAsia" w:ascii="Calibri" w:hAnsi="Calibri" w:cs="Calibri"/>
          <w:b/>
          <w:sz w:val="32"/>
          <w:szCs w:val="32"/>
        </w:rPr>
        <w:t>影响力期刊”申报表</w:t>
      </w:r>
    </w:p>
    <w:tbl>
      <w:tblPr>
        <w:tblStyle w:val="3"/>
        <w:tblW w:w="8898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2393"/>
        <w:gridCol w:w="1290"/>
        <w:gridCol w:w="1500"/>
        <w:gridCol w:w="1304"/>
        <w:gridCol w:w="154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期刊</w:t>
            </w:r>
          </w:p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名称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93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负责人姓名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负责人电话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Style w:val="5"/>
                <w:rFonts w:hint="eastAsia" w:ascii="宋体" w:hAnsi="宋体" w:eastAsia="PMingLiU" w:cs="宋体"/>
                <w:sz w:val="21"/>
                <w:szCs w:val="21"/>
                <w:lang w:val="zh-TW" w:eastAsia="zh-TW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主办</w:t>
            </w:r>
          </w:p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单位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联系人姓名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联系人电话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Style w:val="5"/>
                <w:rFonts w:hint="eastAsia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通讯</w:t>
            </w:r>
          </w:p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地址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邮编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编辑部邮箱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Style w:val="5"/>
                <w:rFonts w:hint="eastAsia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期刊</w:t>
            </w:r>
          </w:p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简况</w:t>
            </w:r>
          </w:p>
        </w:tc>
        <w:tc>
          <w:tcPr>
            <w:tcW w:w="8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widowControl/>
              <w:jc w:val="left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期刊基本情况简介，符合条件情况</w:t>
            </w:r>
          </w:p>
          <w:p>
            <w:pPr>
              <w:pStyle w:val="6"/>
              <w:widowControl/>
              <w:jc w:val="left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</w:p>
          <w:p>
            <w:pPr>
              <w:pStyle w:val="6"/>
              <w:widowControl/>
              <w:jc w:val="left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</w:p>
          <w:p>
            <w:pPr>
              <w:pStyle w:val="6"/>
              <w:widowControl/>
              <w:jc w:val="left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</w:p>
          <w:p>
            <w:pPr>
              <w:pStyle w:val="6"/>
              <w:widowControl/>
              <w:jc w:val="left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</w:p>
          <w:p>
            <w:pPr>
              <w:pStyle w:val="6"/>
              <w:widowControl/>
              <w:jc w:val="left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</w:p>
          <w:p>
            <w:pPr>
              <w:pStyle w:val="6"/>
              <w:widowControl/>
              <w:jc w:val="left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</w:p>
          <w:p>
            <w:pPr>
              <w:pStyle w:val="6"/>
              <w:widowControl/>
              <w:jc w:val="left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获</w:t>
            </w:r>
          </w:p>
          <w:p>
            <w:pPr>
              <w:pStyle w:val="6"/>
              <w:jc w:val="center"/>
              <w:rPr>
                <w:rStyle w:val="5"/>
                <w:rFonts w:hint="eastAsia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奖</w:t>
            </w:r>
          </w:p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情</w:t>
            </w:r>
          </w:p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况</w:t>
            </w:r>
          </w:p>
        </w:tc>
        <w:tc>
          <w:tcPr>
            <w:tcW w:w="8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近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三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年获奖名称、时间、授奖单位（以证书完整公章为准）</w:t>
            </w: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6"/>
              <w:rPr>
                <w:rFonts w:hint="default"/>
              </w:rPr>
            </w:pPr>
          </w:p>
          <w:p>
            <w:pPr>
              <w:pStyle w:val="6"/>
              <w:rPr>
                <w:rFonts w:hint="default"/>
              </w:rPr>
            </w:pPr>
          </w:p>
          <w:p>
            <w:pPr>
              <w:pStyle w:val="6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收录</w:t>
            </w:r>
          </w:p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情况</w:t>
            </w:r>
          </w:p>
        </w:tc>
        <w:tc>
          <w:tcPr>
            <w:tcW w:w="8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被重要平台收录情况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影响因子情况</w:t>
            </w:r>
          </w:p>
        </w:tc>
        <w:tc>
          <w:tcPr>
            <w:tcW w:w="8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各主流评价体系影响因子情况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Style w:val="5"/>
                <w:rFonts w:hint="eastAsia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发</w:t>
            </w:r>
          </w:p>
          <w:p>
            <w:pPr>
              <w:pStyle w:val="6"/>
              <w:jc w:val="center"/>
              <w:rPr>
                <w:rStyle w:val="5"/>
                <w:rFonts w:hint="eastAsia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表</w:t>
            </w:r>
          </w:p>
          <w:p>
            <w:pPr>
              <w:pStyle w:val="6"/>
              <w:jc w:val="center"/>
              <w:rPr>
                <w:rStyle w:val="5"/>
                <w:rFonts w:hint="eastAsia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论</w:t>
            </w:r>
          </w:p>
          <w:p>
            <w:pPr>
              <w:pStyle w:val="6"/>
              <w:jc w:val="center"/>
              <w:rPr>
                <w:rStyle w:val="5"/>
                <w:rFonts w:hint="eastAsia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文</w:t>
            </w:r>
          </w:p>
          <w:p>
            <w:pPr>
              <w:pStyle w:val="6"/>
              <w:jc w:val="center"/>
              <w:rPr>
                <w:rStyle w:val="5"/>
                <w:rFonts w:hint="eastAsia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情</w:t>
            </w:r>
          </w:p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况</w:t>
            </w:r>
          </w:p>
        </w:tc>
        <w:tc>
          <w:tcPr>
            <w:tcW w:w="8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rPr>
                <w:rStyle w:val="5"/>
                <w:rFonts w:hint="eastAsia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近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三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年编辑部成员发表论文情况</w:t>
            </w: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作者，题（书）名，期刊（出版社）名，年、卷、期、页（出版时间）</w:t>
            </w: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媒体传播情况</w:t>
            </w:r>
          </w:p>
        </w:tc>
        <w:tc>
          <w:tcPr>
            <w:tcW w:w="803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  <w:t>自办新媒体及传播情况、网站传播情况、其他媒体传播情况等</w:t>
            </w: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</w:p>
          <w:p>
            <w:pPr>
              <w:pStyle w:val="6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编</w:t>
            </w:r>
          </w:p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辑</w:t>
            </w:r>
          </w:p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部</w:t>
            </w:r>
          </w:p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意</w:t>
            </w:r>
          </w:p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见</w:t>
            </w:r>
          </w:p>
        </w:tc>
        <w:tc>
          <w:tcPr>
            <w:tcW w:w="803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rPr>
                <w:rFonts w:hint="default"/>
              </w:rPr>
            </w:pPr>
          </w:p>
          <w:p>
            <w:pPr>
              <w:pStyle w:val="6"/>
              <w:rPr>
                <w:rFonts w:hint="default"/>
              </w:rPr>
            </w:pPr>
          </w:p>
          <w:p>
            <w:pPr>
              <w:pStyle w:val="6"/>
              <w:rPr>
                <w:rFonts w:hint="default"/>
              </w:rPr>
            </w:pPr>
          </w:p>
          <w:p>
            <w:pPr>
              <w:pStyle w:val="6"/>
              <w:rPr>
                <w:rFonts w:hint="default"/>
              </w:rPr>
            </w:pPr>
          </w:p>
          <w:p>
            <w:pPr>
              <w:pStyle w:val="6"/>
              <w:rPr>
                <w:rFonts w:hint="default"/>
              </w:rPr>
            </w:pPr>
          </w:p>
          <w:p>
            <w:pPr>
              <w:pStyle w:val="6"/>
              <w:ind w:left="467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年   月  日（盖章）</w:t>
            </w:r>
          </w:p>
          <w:p>
            <w:pPr>
              <w:pStyle w:val="6"/>
              <w:rPr>
                <w:rFonts w:hint="default"/>
              </w:rPr>
            </w:pPr>
          </w:p>
          <w:p>
            <w:pPr>
              <w:pStyle w:val="6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评</w:t>
            </w:r>
          </w:p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审</w:t>
            </w:r>
          </w:p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意</w:t>
            </w:r>
          </w:p>
          <w:p>
            <w:pPr>
              <w:pStyle w:val="6"/>
              <w:jc w:val="center"/>
              <w:rPr>
                <w:rStyle w:val="5"/>
                <w:rFonts w:hint="eastAsia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见</w:t>
            </w:r>
          </w:p>
          <w:p>
            <w:pPr>
              <w:pStyle w:val="6"/>
              <w:rPr>
                <w:rFonts w:hint="default"/>
              </w:rPr>
            </w:pPr>
          </w:p>
        </w:tc>
        <w:tc>
          <w:tcPr>
            <w:tcW w:w="803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Arial Unicode MS" w:cs="Arial Unicode MS"/>
                <w:color w:val="000000"/>
                <w:szCs w:val="21"/>
                <w:u w:val="none" w:color="000000"/>
              </w:rPr>
            </w:pPr>
          </w:p>
          <w:p>
            <w:pPr>
              <w:widowControl/>
              <w:jc w:val="left"/>
              <w:rPr>
                <w:rFonts w:eastAsia="Arial Unicode MS" w:cs="Arial Unicode MS"/>
                <w:color w:val="000000"/>
                <w:szCs w:val="21"/>
                <w:u w:val="none" w:color="000000"/>
              </w:rPr>
            </w:pPr>
          </w:p>
          <w:p>
            <w:pPr>
              <w:widowControl/>
              <w:jc w:val="left"/>
              <w:rPr>
                <w:rFonts w:eastAsia="Arial Unicode MS" w:cs="Arial Unicode MS"/>
                <w:color w:val="000000"/>
                <w:szCs w:val="21"/>
                <w:u w:val="none" w:color="000000"/>
              </w:rPr>
            </w:pPr>
          </w:p>
          <w:p>
            <w:pPr>
              <w:widowControl/>
              <w:jc w:val="left"/>
              <w:rPr>
                <w:rFonts w:eastAsia="Arial Unicode MS" w:cs="Arial Unicode MS"/>
                <w:color w:val="000000"/>
                <w:szCs w:val="21"/>
                <w:u w:val="none" w:color="000000"/>
              </w:rPr>
            </w:pPr>
          </w:p>
          <w:p>
            <w:pPr>
              <w:widowControl/>
              <w:jc w:val="left"/>
              <w:rPr>
                <w:rFonts w:eastAsia="Arial Unicode MS" w:cs="Arial Unicode MS"/>
                <w:color w:val="000000"/>
                <w:szCs w:val="21"/>
                <w:u w:val="none" w:color="000000"/>
              </w:rPr>
            </w:pPr>
          </w:p>
          <w:p>
            <w:pPr>
              <w:widowControl/>
              <w:jc w:val="left"/>
              <w:rPr>
                <w:rFonts w:eastAsia="Arial Unicode MS" w:cs="Arial Unicode MS"/>
                <w:color w:val="000000"/>
                <w:szCs w:val="21"/>
                <w:u w:val="none" w:color="000000"/>
              </w:rPr>
            </w:pPr>
          </w:p>
          <w:p>
            <w:pPr>
              <w:widowControl/>
              <w:jc w:val="left"/>
              <w:rPr>
                <w:rFonts w:eastAsia="Arial Unicode MS" w:cs="Arial Unicode MS"/>
                <w:color w:val="000000"/>
                <w:szCs w:val="21"/>
                <w:u w:val="none" w:color="000000"/>
              </w:rPr>
            </w:pPr>
          </w:p>
          <w:p>
            <w:pPr>
              <w:pStyle w:val="6"/>
              <w:ind w:left="4676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组长（签字）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  <w:t xml:space="preserve">   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年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  <w:t xml:space="preserve">  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月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  <w:t xml:space="preserve">   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日</w:t>
            </w:r>
          </w:p>
        </w:tc>
      </w:tr>
    </w:tbl>
    <w:p>
      <w:pPr>
        <w:widowControl/>
        <w:jc w:val="left"/>
        <w:rPr>
          <w:rStyle w:val="5"/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/>
          <w:sz w:val="28"/>
          <w:szCs w:val="28"/>
        </w:rPr>
        <w:br w:type="page"/>
      </w:r>
      <w:r>
        <w:rPr>
          <w:rStyle w:val="5"/>
          <w:rFonts w:hint="eastAsia" w:ascii="仿宋_GB2312" w:hAnsi="仿宋_GB2312" w:eastAsia="仿宋_GB2312" w:cs="仿宋_GB2312"/>
          <w:sz w:val="30"/>
          <w:szCs w:val="30"/>
        </w:rPr>
        <w:t>附件2：</w:t>
      </w:r>
      <w:r>
        <w:rPr>
          <w:rStyle w:val="5"/>
          <w:rFonts w:hint="eastAsia" w:ascii="仿宋_GB2312" w:hAnsi="仿宋_GB2312" w:eastAsia="仿宋_GB2312" w:cs="仿宋_GB2312"/>
          <w:b/>
          <w:sz w:val="30"/>
          <w:szCs w:val="30"/>
        </w:rPr>
        <w:t xml:space="preserve">    </w:t>
      </w:r>
    </w:p>
    <w:p>
      <w:pPr>
        <w:pStyle w:val="2"/>
        <w:jc w:val="center"/>
        <w:rPr>
          <w:rStyle w:val="5"/>
          <w:rFonts w:hint="eastAsia" w:ascii="Calibri" w:hAnsi="Calibri" w:cs="Calibri"/>
          <w:b/>
          <w:sz w:val="32"/>
          <w:szCs w:val="32"/>
        </w:rPr>
      </w:pPr>
      <w:r>
        <w:rPr>
          <w:rStyle w:val="5"/>
          <w:rFonts w:hint="eastAsia"/>
          <w:b/>
          <w:sz w:val="32"/>
          <w:szCs w:val="32"/>
          <w:lang w:val="zh-TW" w:eastAsia="zh-TW"/>
        </w:rPr>
        <w:t>202</w:t>
      </w:r>
      <w:r>
        <w:rPr>
          <w:rStyle w:val="5"/>
          <w:rFonts w:hint="eastAsia"/>
          <w:b/>
          <w:sz w:val="32"/>
          <w:szCs w:val="32"/>
        </w:rPr>
        <w:t>1</w:t>
      </w:r>
      <w:r>
        <w:rPr>
          <w:rStyle w:val="5"/>
          <w:rFonts w:hint="eastAsia" w:ascii="Calibri" w:hAnsi="Calibri" w:cs="Calibri"/>
          <w:b/>
          <w:sz w:val="32"/>
          <w:szCs w:val="32"/>
          <w:lang w:val="zh-TW" w:eastAsia="zh-TW"/>
        </w:rPr>
        <w:t>年</w:t>
      </w:r>
      <w:r>
        <w:rPr>
          <w:rStyle w:val="5"/>
          <w:rFonts w:hint="eastAsia" w:ascii="Calibri" w:hAnsi="Calibri" w:cs="Calibri"/>
          <w:b/>
          <w:sz w:val="32"/>
          <w:szCs w:val="32"/>
        </w:rPr>
        <w:t>农业科技书刊出版协作网</w:t>
      </w:r>
    </w:p>
    <w:p>
      <w:pPr>
        <w:pStyle w:val="2"/>
        <w:jc w:val="center"/>
        <w:rPr>
          <w:rStyle w:val="5"/>
          <w:rFonts w:hint="eastAsia" w:ascii="Calibri" w:hAnsi="Calibri" w:cs="Calibri"/>
          <w:b/>
          <w:sz w:val="32"/>
          <w:szCs w:val="32"/>
          <w:lang w:val="zh-TW"/>
        </w:rPr>
      </w:pPr>
      <w:r>
        <w:rPr>
          <w:rStyle w:val="5"/>
          <w:rFonts w:hint="eastAsia" w:ascii="Calibri" w:hAnsi="Calibri" w:cs="Calibri"/>
          <w:b/>
          <w:sz w:val="32"/>
          <w:szCs w:val="32"/>
        </w:rPr>
        <w:t>“数字转型先锋期刊”</w:t>
      </w:r>
      <w:r>
        <w:rPr>
          <w:rStyle w:val="5"/>
          <w:rFonts w:hint="eastAsia" w:ascii="Calibri" w:hAnsi="Calibri" w:cs="Calibri"/>
          <w:b/>
          <w:sz w:val="32"/>
          <w:szCs w:val="32"/>
          <w:lang w:val="zh-TW" w:eastAsia="zh-TW"/>
        </w:rPr>
        <w:t>申报表</w:t>
      </w:r>
    </w:p>
    <w:tbl>
      <w:tblPr>
        <w:tblStyle w:val="3"/>
        <w:tblW w:w="8898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2078"/>
        <w:gridCol w:w="1230"/>
        <w:gridCol w:w="1860"/>
        <w:gridCol w:w="1319"/>
        <w:gridCol w:w="154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期刊</w:t>
            </w:r>
          </w:p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名称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93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负责人姓名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负责人电话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Style w:val="5"/>
                <w:rFonts w:hint="eastAsia" w:ascii="宋体" w:hAnsi="宋体" w:eastAsia="PMingLiU" w:cs="宋体"/>
                <w:sz w:val="21"/>
                <w:szCs w:val="21"/>
                <w:lang w:val="zh-TW" w:eastAsia="zh-TW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主办</w:t>
            </w:r>
          </w:p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单位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联系人姓名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联系人电话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Style w:val="5"/>
                <w:rFonts w:hint="eastAsia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通讯</w:t>
            </w:r>
          </w:p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地址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邮编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编辑部邮箱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Style w:val="5"/>
                <w:rFonts w:hint="eastAsia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期刊</w:t>
            </w:r>
          </w:p>
          <w:p>
            <w:pPr>
              <w:pStyle w:val="6"/>
              <w:jc w:val="center"/>
              <w:rPr>
                <w:rStyle w:val="5"/>
                <w:rFonts w:hint="eastAsia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简</w:t>
            </w:r>
          </w:p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况</w:t>
            </w:r>
          </w:p>
        </w:tc>
        <w:tc>
          <w:tcPr>
            <w:tcW w:w="8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widowControl/>
              <w:jc w:val="left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期刊基本情况简介，符合条件情况</w:t>
            </w:r>
          </w:p>
          <w:p>
            <w:pPr>
              <w:pStyle w:val="6"/>
              <w:widowControl/>
              <w:jc w:val="left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</w:p>
          <w:p>
            <w:pPr>
              <w:pStyle w:val="6"/>
              <w:widowControl/>
              <w:jc w:val="left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</w:p>
          <w:p>
            <w:pPr>
              <w:pStyle w:val="6"/>
              <w:widowControl/>
              <w:jc w:val="left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</w:p>
          <w:p>
            <w:pPr>
              <w:pStyle w:val="6"/>
              <w:widowControl/>
              <w:jc w:val="left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</w:p>
          <w:p>
            <w:pPr>
              <w:pStyle w:val="6"/>
              <w:widowControl/>
              <w:jc w:val="left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</w:p>
          <w:p>
            <w:pPr>
              <w:pStyle w:val="6"/>
              <w:widowControl/>
              <w:jc w:val="left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</w:p>
          <w:p>
            <w:pPr>
              <w:pStyle w:val="6"/>
              <w:widowControl/>
              <w:jc w:val="left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</w:p>
          <w:p>
            <w:pPr>
              <w:pStyle w:val="6"/>
              <w:widowControl/>
              <w:jc w:val="left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</w:p>
          <w:p>
            <w:pPr>
              <w:pStyle w:val="6"/>
              <w:widowControl/>
              <w:jc w:val="left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</w:p>
          <w:p>
            <w:pPr>
              <w:pStyle w:val="6"/>
              <w:widowControl/>
              <w:jc w:val="left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</w:p>
          <w:p>
            <w:pPr>
              <w:pStyle w:val="6"/>
              <w:widowControl/>
              <w:jc w:val="left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期刊数字化转型举措</w:t>
            </w:r>
          </w:p>
        </w:tc>
        <w:tc>
          <w:tcPr>
            <w:tcW w:w="8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数字化生产、发行等情况</w:t>
            </w:r>
          </w:p>
          <w:p>
            <w:pPr>
              <w:pStyle w:val="6"/>
              <w:rPr>
                <w:rFonts w:hint="default"/>
              </w:rPr>
            </w:pPr>
          </w:p>
          <w:p>
            <w:pPr>
              <w:pStyle w:val="6"/>
              <w:rPr>
                <w:rFonts w:hint="default"/>
              </w:rPr>
            </w:pPr>
          </w:p>
          <w:p>
            <w:pPr>
              <w:pStyle w:val="6"/>
              <w:rPr>
                <w:rFonts w:hint="default"/>
              </w:rPr>
            </w:pPr>
          </w:p>
          <w:p>
            <w:pPr>
              <w:pStyle w:val="6"/>
              <w:rPr>
                <w:rFonts w:hint="default"/>
              </w:rPr>
            </w:pPr>
          </w:p>
          <w:p>
            <w:pPr>
              <w:pStyle w:val="6"/>
              <w:rPr>
                <w:rFonts w:hint="default"/>
              </w:rPr>
            </w:pPr>
          </w:p>
          <w:p>
            <w:pPr>
              <w:pStyle w:val="6"/>
              <w:rPr>
                <w:rFonts w:hint="default"/>
              </w:rPr>
            </w:pPr>
          </w:p>
          <w:p>
            <w:pPr>
              <w:pStyle w:val="6"/>
              <w:rPr>
                <w:rFonts w:hint="default"/>
              </w:rPr>
            </w:pPr>
          </w:p>
          <w:p>
            <w:pPr>
              <w:pStyle w:val="6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期刊数字化转型成效</w:t>
            </w:r>
          </w:p>
        </w:tc>
        <w:tc>
          <w:tcPr>
            <w:tcW w:w="8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编</w:t>
            </w:r>
          </w:p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辑</w:t>
            </w:r>
          </w:p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部</w:t>
            </w:r>
          </w:p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意</w:t>
            </w:r>
          </w:p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见</w:t>
            </w:r>
          </w:p>
        </w:tc>
        <w:tc>
          <w:tcPr>
            <w:tcW w:w="803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rPr>
                <w:rFonts w:hint="default"/>
              </w:rPr>
            </w:pPr>
          </w:p>
          <w:p>
            <w:pPr>
              <w:pStyle w:val="6"/>
              <w:rPr>
                <w:rFonts w:hint="default"/>
              </w:rPr>
            </w:pPr>
          </w:p>
          <w:p>
            <w:pPr>
              <w:pStyle w:val="6"/>
              <w:rPr>
                <w:rFonts w:hint="default"/>
              </w:rPr>
            </w:pPr>
          </w:p>
          <w:p>
            <w:pPr>
              <w:pStyle w:val="6"/>
              <w:rPr>
                <w:rFonts w:hint="default"/>
              </w:rPr>
            </w:pPr>
          </w:p>
          <w:p>
            <w:pPr>
              <w:pStyle w:val="6"/>
              <w:rPr>
                <w:rFonts w:hint="default"/>
              </w:rPr>
            </w:pPr>
          </w:p>
          <w:p>
            <w:pPr>
              <w:pStyle w:val="6"/>
              <w:rPr>
                <w:rFonts w:hint="default"/>
              </w:rPr>
            </w:pPr>
          </w:p>
          <w:p>
            <w:pPr>
              <w:pStyle w:val="6"/>
              <w:jc w:val="right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年   月  日（盖章）</w:t>
            </w:r>
          </w:p>
          <w:p>
            <w:pPr>
              <w:pStyle w:val="6"/>
              <w:rPr>
                <w:rFonts w:hint="default"/>
              </w:rPr>
            </w:pPr>
          </w:p>
          <w:p>
            <w:pPr>
              <w:pStyle w:val="6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</w:p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</w:p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</w:p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评</w:t>
            </w:r>
          </w:p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审</w:t>
            </w:r>
          </w:p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意</w:t>
            </w:r>
          </w:p>
          <w:p>
            <w:pPr>
              <w:pStyle w:val="6"/>
              <w:jc w:val="center"/>
              <w:rPr>
                <w:rStyle w:val="5"/>
                <w:rFonts w:hint="eastAsia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见</w:t>
            </w:r>
          </w:p>
          <w:p>
            <w:pPr>
              <w:pStyle w:val="6"/>
              <w:rPr>
                <w:rFonts w:hint="default"/>
              </w:rPr>
            </w:pPr>
          </w:p>
        </w:tc>
        <w:tc>
          <w:tcPr>
            <w:tcW w:w="803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Arial Unicode MS" w:cs="Arial Unicode MS"/>
                <w:color w:val="000000"/>
                <w:szCs w:val="21"/>
                <w:u w:val="none" w:color="000000"/>
              </w:rPr>
            </w:pPr>
          </w:p>
          <w:p>
            <w:pPr>
              <w:widowControl/>
              <w:jc w:val="left"/>
              <w:rPr>
                <w:rFonts w:eastAsia="Arial Unicode MS" w:cs="Arial Unicode MS"/>
                <w:color w:val="000000"/>
                <w:szCs w:val="21"/>
                <w:u w:val="none" w:color="000000"/>
              </w:rPr>
            </w:pPr>
          </w:p>
          <w:p>
            <w:pPr>
              <w:widowControl/>
              <w:jc w:val="left"/>
              <w:rPr>
                <w:rFonts w:eastAsia="Arial Unicode MS" w:cs="Arial Unicode MS"/>
                <w:color w:val="000000"/>
                <w:szCs w:val="21"/>
                <w:u w:val="none" w:color="000000"/>
              </w:rPr>
            </w:pPr>
          </w:p>
          <w:p>
            <w:pPr>
              <w:widowControl/>
              <w:jc w:val="left"/>
              <w:rPr>
                <w:rFonts w:eastAsia="Arial Unicode MS" w:cs="Arial Unicode MS"/>
                <w:color w:val="000000"/>
                <w:szCs w:val="21"/>
                <w:u w:val="none" w:color="000000"/>
              </w:rPr>
            </w:pPr>
          </w:p>
          <w:p>
            <w:pPr>
              <w:widowControl/>
              <w:jc w:val="left"/>
              <w:rPr>
                <w:rFonts w:eastAsia="Arial Unicode MS" w:cs="Arial Unicode MS"/>
                <w:color w:val="000000"/>
                <w:szCs w:val="21"/>
                <w:u w:val="none" w:color="000000"/>
              </w:rPr>
            </w:pPr>
          </w:p>
          <w:p>
            <w:pPr>
              <w:widowControl/>
              <w:jc w:val="left"/>
              <w:rPr>
                <w:rFonts w:eastAsia="Arial Unicode MS" w:cs="Arial Unicode MS"/>
                <w:color w:val="000000"/>
                <w:szCs w:val="21"/>
                <w:u w:val="none" w:color="000000"/>
              </w:rPr>
            </w:pPr>
          </w:p>
          <w:p>
            <w:pPr>
              <w:widowControl/>
              <w:jc w:val="left"/>
              <w:rPr>
                <w:rFonts w:eastAsia="Arial Unicode MS" w:cs="Arial Unicode MS"/>
                <w:color w:val="000000"/>
                <w:szCs w:val="21"/>
                <w:u w:val="none" w:color="000000"/>
              </w:rPr>
            </w:pPr>
          </w:p>
          <w:p>
            <w:pPr>
              <w:widowControl/>
              <w:jc w:val="left"/>
              <w:rPr>
                <w:rFonts w:eastAsia="Arial Unicode MS" w:cs="Arial Unicode MS"/>
                <w:color w:val="000000"/>
                <w:szCs w:val="21"/>
                <w:u w:val="none" w:color="000000"/>
              </w:rPr>
            </w:pPr>
          </w:p>
          <w:p>
            <w:pPr>
              <w:pStyle w:val="6"/>
              <w:ind w:left="4676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组长（签字）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  <w:t xml:space="preserve">   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年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  <w:t xml:space="preserve">  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月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  <w:t xml:space="preserve">   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日</w:t>
            </w:r>
          </w:p>
        </w:tc>
      </w:tr>
    </w:tbl>
    <w:p>
      <w:pPr>
        <w:pStyle w:val="2"/>
        <w:rPr>
          <w:rStyle w:val="5"/>
          <w:rFonts w:hint="eastAsia" w:ascii="仿宋_GB2312" w:hAnsi="仿宋_GB2312" w:eastAsia="仿宋_GB2312" w:cs="仿宋_GB2312"/>
          <w:sz w:val="30"/>
          <w:szCs w:val="30"/>
          <w:lang w:val="zh-TW" w:eastAsia="zh-TW"/>
        </w:rPr>
      </w:pPr>
      <w:r>
        <w:rPr>
          <w:rStyle w:val="5"/>
          <w:rFonts w:hint="eastAsia" w:ascii="仿宋_GB2312" w:hAnsi="仿宋_GB2312" w:eastAsia="仿宋_GB2312" w:cs="仿宋_GB2312"/>
          <w:sz w:val="30"/>
          <w:szCs w:val="30"/>
          <w:lang w:val="zh-TW" w:eastAsia="zh-TW"/>
        </w:rPr>
        <w:br w:type="page"/>
      </w:r>
      <w:r>
        <w:rPr>
          <w:rStyle w:val="5"/>
          <w:rFonts w:hint="eastAsia" w:ascii="仿宋_GB2312" w:hAnsi="仿宋_GB2312" w:eastAsia="仿宋_GB2312" w:cs="仿宋_GB2312"/>
          <w:sz w:val="30"/>
          <w:szCs w:val="30"/>
          <w:lang w:val="zh-TW" w:eastAsia="zh-TW"/>
        </w:rPr>
        <w:t>附件</w:t>
      </w:r>
      <w:r>
        <w:rPr>
          <w:rStyle w:val="5"/>
          <w:rFonts w:hint="eastAsia" w:ascii="仿宋_GB2312" w:hAnsi="仿宋_GB2312" w:eastAsia="仿宋_GB2312" w:cs="仿宋_GB2312"/>
          <w:sz w:val="30"/>
          <w:szCs w:val="30"/>
        </w:rPr>
        <w:t>3</w:t>
      </w:r>
      <w:r>
        <w:rPr>
          <w:rStyle w:val="5"/>
          <w:rFonts w:hint="eastAsia" w:ascii="仿宋_GB2312" w:hAnsi="仿宋_GB2312" w:eastAsia="仿宋_GB2312" w:cs="仿宋_GB2312"/>
          <w:sz w:val="30"/>
          <w:szCs w:val="30"/>
          <w:lang w:val="zh-TW" w:eastAsia="zh-TW"/>
        </w:rPr>
        <w:t>：</w:t>
      </w:r>
    </w:p>
    <w:p>
      <w:pPr>
        <w:pStyle w:val="2"/>
        <w:jc w:val="center"/>
        <w:rPr>
          <w:rStyle w:val="5"/>
          <w:rFonts w:hint="eastAsia" w:ascii="Calibri" w:hAnsi="Calibri" w:cs="Calibri"/>
          <w:b/>
          <w:sz w:val="32"/>
          <w:szCs w:val="32"/>
        </w:rPr>
      </w:pPr>
      <w:r>
        <w:rPr>
          <w:rStyle w:val="5"/>
          <w:rFonts w:hint="eastAsia"/>
          <w:b/>
          <w:sz w:val="32"/>
          <w:szCs w:val="32"/>
          <w:lang w:val="zh-TW" w:eastAsia="zh-TW"/>
        </w:rPr>
        <w:t>202</w:t>
      </w:r>
      <w:r>
        <w:rPr>
          <w:rStyle w:val="5"/>
          <w:rFonts w:hint="eastAsia"/>
          <w:b/>
          <w:sz w:val="32"/>
          <w:szCs w:val="32"/>
        </w:rPr>
        <w:t>1</w:t>
      </w:r>
      <w:r>
        <w:rPr>
          <w:rStyle w:val="5"/>
          <w:rFonts w:hint="eastAsia"/>
          <w:b/>
          <w:sz w:val="32"/>
          <w:szCs w:val="32"/>
          <w:lang w:val="zh-TW" w:eastAsia="zh-TW"/>
        </w:rPr>
        <w:t>年</w:t>
      </w:r>
      <w:r>
        <w:rPr>
          <w:rStyle w:val="5"/>
          <w:rFonts w:hint="eastAsia" w:ascii="Calibri" w:hAnsi="Calibri" w:cs="Calibri"/>
          <w:b/>
          <w:sz w:val="32"/>
          <w:szCs w:val="32"/>
        </w:rPr>
        <w:t>农业科技书刊出版协作网</w:t>
      </w:r>
    </w:p>
    <w:p>
      <w:pPr>
        <w:pStyle w:val="2"/>
        <w:jc w:val="center"/>
        <w:rPr>
          <w:rStyle w:val="5"/>
          <w:rFonts w:hint="eastAsia"/>
          <w:b/>
          <w:sz w:val="32"/>
          <w:szCs w:val="32"/>
          <w:lang w:val="zh-TW" w:eastAsia="zh-TW"/>
        </w:rPr>
      </w:pPr>
      <w:r>
        <w:rPr>
          <w:rStyle w:val="5"/>
          <w:rFonts w:hint="eastAsia" w:ascii="Calibri" w:hAnsi="Calibri" w:cs="Calibri"/>
          <w:b/>
          <w:sz w:val="32"/>
          <w:szCs w:val="32"/>
        </w:rPr>
        <w:t>“年度农科主编金英奖”申报表</w:t>
      </w:r>
    </w:p>
    <w:tbl>
      <w:tblPr>
        <w:tblStyle w:val="3"/>
        <w:tblW w:w="9237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88"/>
        <w:gridCol w:w="1256"/>
        <w:gridCol w:w="717"/>
        <w:gridCol w:w="67"/>
        <w:gridCol w:w="596"/>
        <w:gridCol w:w="562"/>
        <w:gridCol w:w="567"/>
        <w:gridCol w:w="1411"/>
        <w:gridCol w:w="566"/>
        <w:gridCol w:w="847"/>
        <w:gridCol w:w="193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姓名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性别</w:t>
            </w:r>
          </w:p>
        </w:tc>
        <w:tc>
          <w:tcPr>
            <w:tcW w:w="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年龄</w:t>
            </w:r>
          </w:p>
        </w:tc>
        <w:tc>
          <w:tcPr>
            <w:tcW w:w="1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155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ind w:left="75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职称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所负责的期刊名称</w:t>
            </w:r>
          </w:p>
        </w:tc>
        <w:tc>
          <w:tcPr>
            <w:tcW w:w="44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ind w:left="86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电话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担任主编的年限</w:t>
            </w:r>
          </w:p>
        </w:tc>
        <w:tc>
          <w:tcPr>
            <w:tcW w:w="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是否专职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ind w:firstLine="105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是否在岗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ind w:firstLine="105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邮箱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237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rPr>
                <w:rStyle w:val="5"/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业绩摘要（符合条件情况、主编期刊的编校质量、期刊发展业绩、期刊影响力、团队建设等情况）</w:t>
            </w:r>
          </w:p>
          <w:p>
            <w:pPr>
              <w:pStyle w:val="6"/>
              <w:ind w:firstLine="420"/>
              <w:rPr>
                <w:rStyle w:val="5"/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pStyle w:val="6"/>
              <w:ind w:firstLine="420"/>
              <w:rPr>
                <w:rStyle w:val="5"/>
                <w:rFonts w:hint="eastAsia"/>
                <w:sz w:val="21"/>
                <w:szCs w:val="21"/>
              </w:rPr>
            </w:pPr>
          </w:p>
          <w:p>
            <w:pPr>
              <w:pStyle w:val="6"/>
              <w:ind w:firstLine="420"/>
              <w:rPr>
                <w:rStyle w:val="5"/>
                <w:rFonts w:hint="eastAsia"/>
                <w:sz w:val="21"/>
                <w:szCs w:val="21"/>
              </w:rPr>
            </w:pPr>
          </w:p>
          <w:p>
            <w:pPr>
              <w:pStyle w:val="6"/>
              <w:ind w:firstLine="420"/>
              <w:rPr>
                <w:rStyle w:val="5"/>
                <w:rFonts w:hint="eastAsia"/>
                <w:sz w:val="21"/>
                <w:szCs w:val="21"/>
              </w:rPr>
            </w:pPr>
          </w:p>
          <w:p>
            <w:pPr>
              <w:pStyle w:val="6"/>
              <w:ind w:firstLine="420"/>
              <w:rPr>
                <w:rStyle w:val="5"/>
                <w:rFonts w:hint="eastAsia"/>
                <w:sz w:val="21"/>
                <w:szCs w:val="21"/>
              </w:rPr>
            </w:pPr>
          </w:p>
          <w:p>
            <w:pPr>
              <w:pStyle w:val="6"/>
              <w:ind w:firstLine="420"/>
              <w:rPr>
                <w:rStyle w:val="5"/>
                <w:rFonts w:hint="eastAsia"/>
                <w:sz w:val="21"/>
                <w:szCs w:val="21"/>
              </w:rPr>
            </w:pPr>
          </w:p>
          <w:p>
            <w:pPr>
              <w:pStyle w:val="6"/>
              <w:ind w:firstLine="420"/>
              <w:rPr>
                <w:rStyle w:val="5"/>
                <w:rFonts w:hint="eastAsia"/>
                <w:sz w:val="21"/>
                <w:szCs w:val="21"/>
              </w:rPr>
            </w:pPr>
          </w:p>
          <w:p>
            <w:pPr>
              <w:pStyle w:val="6"/>
              <w:ind w:firstLine="420"/>
              <w:rPr>
                <w:rStyle w:val="5"/>
                <w:rFonts w:hint="eastAsia"/>
                <w:sz w:val="21"/>
                <w:szCs w:val="21"/>
              </w:rPr>
            </w:pPr>
          </w:p>
          <w:p>
            <w:pPr>
              <w:pStyle w:val="6"/>
              <w:ind w:firstLine="420"/>
              <w:rPr>
                <w:rStyle w:val="5"/>
                <w:rFonts w:hint="eastAsia"/>
                <w:sz w:val="21"/>
                <w:szCs w:val="21"/>
              </w:rPr>
            </w:pPr>
          </w:p>
          <w:p>
            <w:pPr>
              <w:pStyle w:val="6"/>
              <w:ind w:firstLine="420"/>
              <w:rPr>
                <w:rStyle w:val="5"/>
                <w:rFonts w:hint="eastAsia"/>
                <w:sz w:val="21"/>
                <w:szCs w:val="21"/>
              </w:rPr>
            </w:pPr>
          </w:p>
          <w:p>
            <w:pPr>
              <w:pStyle w:val="6"/>
              <w:ind w:firstLine="420"/>
              <w:rPr>
                <w:rStyle w:val="5"/>
                <w:rFonts w:hint="eastAsia"/>
                <w:sz w:val="21"/>
                <w:szCs w:val="21"/>
              </w:rPr>
            </w:pPr>
          </w:p>
          <w:p>
            <w:pPr>
              <w:pStyle w:val="6"/>
              <w:ind w:firstLine="420"/>
              <w:rPr>
                <w:rStyle w:val="5"/>
                <w:rFonts w:hint="eastAsia"/>
                <w:sz w:val="21"/>
                <w:szCs w:val="21"/>
              </w:rPr>
            </w:pPr>
          </w:p>
          <w:p>
            <w:pPr>
              <w:pStyle w:val="6"/>
              <w:ind w:firstLine="420"/>
              <w:rPr>
                <w:rFonts w:hint="default"/>
              </w:rPr>
            </w:pPr>
          </w:p>
          <w:p>
            <w:pPr>
              <w:pStyle w:val="6"/>
              <w:ind w:firstLine="420"/>
              <w:rPr>
                <w:rFonts w:hint="default"/>
              </w:rPr>
            </w:pPr>
          </w:p>
          <w:p>
            <w:pPr>
              <w:pStyle w:val="6"/>
              <w:ind w:firstLine="420"/>
              <w:rPr>
                <w:rFonts w:hint="default"/>
              </w:rPr>
            </w:pPr>
          </w:p>
          <w:p>
            <w:pPr>
              <w:pStyle w:val="6"/>
              <w:ind w:firstLine="420"/>
              <w:rPr>
                <w:rFonts w:hint="default"/>
              </w:rPr>
            </w:pPr>
          </w:p>
          <w:p>
            <w:pPr>
              <w:pStyle w:val="6"/>
              <w:ind w:firstLine="420"/>
              <w:rPr>
                <w:rFonts w:hint="default"/>
              </w:rPr>
            </w:pPr>
          </w:p>
          <w:p>
            <w:pPr>
              <w:pStyle w:val="6"/>
              <w:ind w:firstLine="420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编</w:t>
            </w:r>
          </w:p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辑</w:t>
            </w:r>
          </w:p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部</w:t>
            </w:r>
          </w:p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意</w:t>
            </w:r>
          </w:p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见</w:t>
            </w:r>
          </w:p>
        </w:tc>
        <w:tc>
          <w:tcPr>
            <w:tcW w:w="8712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5250" w:firstLineChars="2500"/>
              <w:rPr>
                <w:rFonts w:hint="eastAsia" w:cs="宋体"/>
                <w:color w:val="000000"/>
                <w:szCs w:val="21"/>
                <w:u w:val="none" w:color="000000"/>
                <w:lang w:val="zh-TW" w:eastAsia="zh-TW"/>
              </w:rPr>
            </w:pPr>
          </w:p>
          <w:p>
            <w:pPr>
              <w:ind w:firstLine="5250" w:firstLineChars="2500"/>
              <w:rPr>
                <w:rFonts w:hint="eastAsia" w:cs="宋体"/>
                <w:color w:val="000000"/>
                <w:szCs w:val="21"/>
                <w:u w:val="none" w:color="000000"/>
                <w:lang w:val="zh-TW" w:eastAsia="zh-TW"/>
              </w:rPr>
            </w:pPr>
          </w:p>
          <w:p>
            <w:pPr>
              <w:ind w:firstLine="5250" w:firstLineChars="2500"/>
              <w:rPr>
                <w:rFonts w:hint="eastAsia" w:cs="宋体"/>
                <w:color w:val="000000"/>
                <w:szCs w:val="21"/>
                <w:u w:val="none" w:color="000000"/>
                <w:lang w:val="zh-TW" w:eastAsia="zh-TW"/>
              </w:rPr>
            </w:pPr>
          </w:p>
          <w:p>
            <w:pPr>
              <w:ind w:firstLine="5250" w:firstLineChars="2500"/>
              <w:rPr>
                <w:rFonts w:hint="eastAsia" w:cs="宋体"/>
                <w:color w:val="000000"/>
                <w:szCs w:val="21"/>
                <w:u w:val="none" w:color="000000"/>
                <w:lang w:val="zh-TW" w:eastAsia="zh-TW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u w:val="none" w:color="000000"/>
                <w:lang w:val="zh-TW" w:eastAsia="zh-TW"/>
              </w:rPr>
              <w:t>年   月  日（盖章）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评</w:t>
            </w:r>
          </w:p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审</w:t>
            </w:r>
          </w:p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组</w:t>
            </w:r>
          </w:p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意</w:t>
            </w:r>
          </w:p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见</w:t>
            </w:r>
          </w:p>
        </w:tc>
        <w:tc>
          <w:tcPr>
            <w:tcW w:w="8712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4676"/>
              <w:rPr>
                <w:rFonts w:hint="eastAsia" w:cs="宋体"/>
                <w:color w:val="000000"/>
                <w:szCs w:val="21"/>
                <w:u w:val="none" w:color="000000"/>
                <w:lang w:val="zh-TW" w:eastAsia="zh-TW"/>
              </w:rPr>
            </w:pPr>
          </w:p>
          <w:p>
            <w:pPr>
              <w:ind w:left="4676"/>
              <w:rPr>
                <w:rFonts w:hint="eastAsia" w:cs="宋体"/>
                <w:color w:val="000000"/>
                <w:szCs w:val="21"/>
                <w:u w:val="none" w:color="000000"/>
                <w:lang w:val="zh-TW"/>
              </w:rPr>
            </w:pPr>
          </w:p>
          <w:p>
            <w:pPr>
              <w:ind w:left="4676"/>
              <w:rPr>
                <w:rFonts w:hint="eastAsia" w:cs="宋体"/>
                <w:color w:val="000000"/>
                <w:szCs w:val="21"/>
                <w:u w:val="none" w:color="000000"/>
                <w:lang w:val="zh-TW"/>
              </w:rPr>
            </w:pPr>
          </w:p>
          <w:p>
            <w:pPr>
              <w:ind w:firstLine="5250" w:firstLineChars="2500"/>
              <w:rPr>
                <w:rFonts w:hint="eastAsia" w:cs="宋体"/>
                <w:color w:val="000000"/>
                <w:szCs w:val="21"/>
                <w:u w:val="none" w:color="000000"/>
                <w:lang w:val="zh-TW" w:eastAsia="zh-TW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u w:val="none" w:color="000000"/>
                <w:lang w:val="zh-TW" w:eastAsia="zh-TW"/>
              </w:rPr>
              <w:t>组长（签字）   年  月   日</w:t>
            </w:r>
          </w:p>
        </w:tc>
      </w:tr>
    </w:tbl>
    <w:p>
      <w:pPr>
        <w:pStyle w:val="2"/>
        <w:rPr>
          <w:rStyle w:val="5"/>
          <w:rFonts w:hint="eastAsia" w:ascii="仿宋_GB2312" w:hAnsi="仿宋_GB2312" w:eastAsia="仿宋_GB2312" w:cs="仿宋_GB2312"/>
          <w:sz w:val="30"/>
          <w:szCs w:val="30"/>
        </w:rPr>
      </w:pPr>
      <w:r>
        <w:rPr>
          <w:rStyle w:val="5"/>
          <w:rFonts w:hint="eastAsia" w:ascii="仿宋_GB2312" w:hAnsi="仿宋_GB2312" w:eastAsia="仿宋_GB2312" w:cs="仿宋_GB2312"/>
          <w:sz w:val="30"/>
          <w:szCs w:val="30"/>
          <w:lang w:val="zh-TW" w:eastAsia="zh-TW"/>
        </w:rPr>
        <w:br w:type="page"/>
      </w:r>
      <w:r>
        <w:rPr>
          <w:rStyle w:val="5"/>
          <w:rFonts w:hint="eastAsia" w:ascii="仿宋_GB2312" w:hAnsi="仿宋_GB2312" w:eastAsia="仿宋_GB2312" w:cs="仿宋_GB2312"/>
          <w:sz w:val="30"/>
          <w:szCs w:val="30"/>
          <w:lang w:val="zh-TW" w:eastAsia="zh-TW"/>
        </w:rPr>
        <w:t>附件</w:t>
      </w:r>
      <w:r>
        <w:rPr>
          <w:rStyle w:val="5"/>
          <w:rFonts w:hint="eastAsia" w:ascii="仿宋_GB2312" w:hAnsi="仿宋_GB2312" w:eastAsia="仿宋_GB2312" w:cs="仿宋_GB2312"/>
          <w:sz w:val="30"/>
          <w:szCs w:val="30"/>
        </w:rPr>
        <w:t>4：</w:t>
      </w:r>
    </w:p>
    <w:p>
      <w:pPr>
        <w:widowControl/>
        <w:spacing w:line="360" w:lineRule="auto"/>
        <w:jc w:val="center"/>
        <w:outlineLvl w:val="0"/>
        <w:rPr>
          <w:rStyle w:val="5"/>
          <w:rFonts w:hint="eastAsia"/>
          <w:b/>
          <w:sz w:val="32"/>
          <w:szCs w:val="32"/>
        </w:rPr>
      </w:pPr>
      <w:r>
        <w:rPr>
          <w:rStyle w:val="5"/>
          <w:b/>
          <w:sz w:val="32"/>
          <w:szCs w:val="32"/>
          <w:lang w:val="zh-TW" w:eastAsia="zh-TW"/>
        </w:rPr>
        <w:t>202</w:t>
      </w:r>
      <w:r>
        <w:rPr>
          <w:rStyle w:val="5"/>
          <w:rFonts w:eastAsia="PMingLiU"/>
          <w:b/>
          <w:sz w:val="32"/>
          <w:szCs w:val="32"/>
          <w:lang w:val="zh-TW" w:eastAsia="zh-TW"/>
        </w:rPr>
        <w:t>1</w:t>
      </w:r>
      <w:r>
        <w:rPr>
          <w:rStyle w:val="5"/>
          <w:rFonts w:hint="eastAsia"/>
          <w:b/>
          <w:sz w:val="32"/>
          <w:szCs w:val="32"/>
          <w:lang w:val="zh-TW" w:eastAsia="zh-TW"/>
        </w:rPr>
        <w:t>年</w:t>
      </w:r>
      <w:r>
        <w:rPr>
          <w:rStyle w:val="5"/>
          <w:rFonts w:hint="eastAsia"/>
          <w:b/>
          <w:sz w:val="32"/>
          <w:szCs w:val="32"/>
        </w:rPr>
        <w:t>农业科技书刊出版协作网</w:t>
      </w:r>
    </w:p>
    <w:p>
      <w:pPr>
        <w:widowControl/>
        <w:spacing w:line="360" w:lineRule="auto"/>
        <w:jc w:val="center"/>
        <w:outlineLvl w:val="0"/>
        <w:rPr>
          <w:rStyle w:val="5"/>
          <w:b/>
          <w:sz w:val="32"/>
          <w:szCs w:val="32"/>
          <w:lang w:val="zh-TW" w:eastAsia="zh-TW"/>
        </w:rPr>
      </w:pPr>
      <w:r>
        <w:rPr>
          <w:rStyle w:val="5"/>
          <w:rFonts w:hint="eastAsia"/>
          <w:b/>
          <w:sz w:val="32"/>
          <w:szCs w:val="32"/>
        </w:rPr>
        <w:t>“</w:t>
      </w:r>
      <w:r>
        <w:rPr>
          <w:rStyle w:val="5"/>
          <w:rFonts w:hint="eastAsia"/>
          <w:b/>
          <w:sz w:val="32"/>
          <w:szCs w:val="32"/>
          <w:lang w:val="zh-TW"/>
        </w:rPr>
        <w:t>年度农科编辑金笔奖</w:t>
      </w:r>
      <w:r>
        <w:rPr>
          <w:rStyle w:val="5"/>
          <w:rFonts w:hint="eastAsia"/>
          <w:b/>
          <w:sz w:val="32"/>
          <w:szCs w:val="32"/>
        </w:rPr>
        <w:t>”申报表</w:t>
      </w:r>
    </w:p>
    <w:tbl>
      <w:tblPr>
        <w:tblStyle w:val="3"/>
        <w:tblW w:w="9381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265"/>
        <w:gridCol w:w="1295"/>
        <w:gridCol w:w="850"/>
        <w:gridCol w:w="709"/>
        <w:gridCol w:w="973"/>
        <w:gridCol w:w="1862"/>
        <w:gridCol w:w="831"/>
        <w:gridCol w:w="201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姓名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性别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年龄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职称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2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单位</w:t>
            </w:r>
          </w:p>
        </w:tc>
        <w:tc>
          <w:tcPr>
            <w:tcW w:w="7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2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从事编辑年限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电话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邮箱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6" w:hRule="atLeast"/>
          <w:jc w:val="center"/>
        </w:trPr>
        <w:tc>
          <w:tcPr>
            <w:tcW w:w="938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业绩摘要（符合条件情况，编辑业务水平、学术水平等）</w:t>
            </w: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</w:p>
          <w:p>
            <w:pPr>
              <w:pStyle w:val="6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编</w:t>
            </w:r>
          </w:p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辑</w:t>
            </w:r>
          </w:p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部</w:t>
            </w:r>
          </w:p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意</w:t>
            </w:r>
          </w:p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见</w:t>
            </w:r>
          </w:p>
        </w:tc>
        <w:tc>
          <w:tcPr>
            <w:tcW w:w="8800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Arial Unicode MS" w:cs="Arial Unicode MS"/>
                <w:color w:val="000000"/>
                <w:szCs w:val="21"/>
                <w:u w:val="none" w:color="000000"/>
              </w:rPr>
            </w:pPr>
          </w:p>
          <w:p>
            <w:pPr>
              <w:widowControl/>
              <w:jc w:val="left"/>
              <w:rPr>
                <w:rFonts w:eastAsia="Arial Unicode MS" w:cs="Arial Unicode MS"/>
                <w:color w:val="000000"/>
                <w:szCs w:val="21"/>
                <w:u w:val="none" w:color="000000"/>
              </w:rPr>
            </w:pPr>
          </w:p>
          <w:p>
            <w:pPr>
              <w:widowControl/>
              <w:jc w:val="left"/>
              <w:rPr>
                <w:rFonts w:eastAsia="Arial Unicode MS" w:cs="Arial Unicode MS"/>
                <w:color w:val="000000"/>
                <w:szCs w:val="21"/>
                <w:u w:val="none" w:color="000000"/>
              </w:rPr>
            </w:pPr>
          </w:p>
          <w:p>
            <w:pPr>
              <w:pStyle w:val="6"/>
              <w:ind w:left="5320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年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  <w:t xml:space="preserve">   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月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  <w:t xml:space="preserve">    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日（盖章）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评</w:t>
            </w:r>
          </w:p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审</w:t>
            </w:r>
          </w:p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组</w:t>
            </w:r>
          </w:p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意</w:t>
            </w:r>
          </w:p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见</w:t>
            </w:r>
          </w:p>
        </w:tc>
        <w:tc>
          <w:tcPr>
            <w:tcW w:w="8800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Arial Unicode MS" w:cs="Arial Unicode MS"/>
                <w:color w:val="000000"/>
                <w:szCs w:val="21"/>
                <w:u w:val="none" w:color="000000"/>
              </w:rPr>
            </w:pPr>
          </w:p>
          <w:p>
            <w:pPr>
              <w:widowControl/>
              <w:jc w:val="left"/>
              <w:rPr>
                <w:rFonts w:eastAsia="Arial Unicode MS" w:cs="Arial Unicode MS"/>
                <w:color w:val="000000"/>
                <w:szCs w:val="21"/>
                <w:u w:val="none" w:color="000000"/>
              </w:rPr>
            </w:pPr>
          </w:p>
          <w:p>
            <w:pPr>
              <w:widowControl/>
              <w:jc w:val="left"/>
              <w:rPr>
                <w:rFonts w:eastAsia="Arial Unicode MS" w:cs="Arial Unicode MS"/>
                <w:color w:val="000000"/>
                <w:szCs w:val="21"/>
                <w:u w:val="none" w:color="000000"/>
              </w:rPr>
            </w:pPr>
          </w:p>
          <w:p>
            <w:pPr>
              <w:pStyle w:val="6"/>
              <w:ind w:left="4795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组长（签字）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  <w:t xml:space="preserve">   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年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  <w:t xml:space="preserve">   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月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  <w:t xml:space="preserve">  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日</w:t>
            </w:r>
          </w:p>
        </w:tc>
      </w:tr>
    </w:tbl>
    <w:p>
      <w:pPr>
        <w:pStyle w:val="2"/>
        <w:rPr>
          <w:rStyle w:val="5"/>
          <w:rFonts w:hint="eastAsia" w:ascii="仿宋_GB2312" w:hAnsi="仿宋_GB2312" w:eastAsia="仿宋_GB2312" w:cs="仿宋_GB2312"/>
          <w:sz w:val="30"/>
          <w:szCs w:val="30"/>
        </w:rPr>
      </w:pPr>
      <w:r>
        <w:rPr>
          <w:rStyle w:val="5"/>
          <w:rFonts w:hint="eastAsia" w:ascii="仿宋_GB2312" w:hAnsi="仿宋_GB2312" w:eastAsia="仿宋_GB2312" w:cs="仿宋_GB2312"/>
          <w:sz w:val="30"/>
          <w:szCs w:val="30"/>
          <w:lang w:val="zh-TW" w:eastAsia="zh-TW"/>
        </w:rPr>
        <w:br w:type="page"/>
      </w:r>
      <w:r>
        <w:rPr>
          <w:rStyle w:val="5"/>
          <w:rFonts w:hint="eastAsia" w:ascii="仿宋_GB2312" w:hAnsi="仿宋_GB2312" w:eastAsia="仿宋_GB2312" w:cs="仿宋_GB2312"/>
          <w:sz w:val="30"/>
          <w:szCs w:val="30"/>
          <w:lang w:val="zh-TW" w:eastAsia="zh-TW"/>
        </w:rPr>
        <w:t>附件</w:t>
      </w:r>
      <w:r>
        <w:rPr>
          <w:rStyle w:val="5"/>
          <w:rFonts w:hint="eastAsia" w:ascii="仿宋_GB2312" w:hAnsi="仿宋_GB2312" w:eastAsia="仿宋_GB2312" w:cs="仿宋_GB2312"/>
          <w:sz w:val="30"/>
          <w:szCs w:val="30"/>
        </w:rPr>
        <w:t>5：</w:t>
      </w:r>
    </w:p>
    <w:p>
      <w:pPr>
        <w:widowControl/>
        <w:spacing w:line="360" w:lineRule="auto"/>
        <w:jc w:val="center"/>
        <w:outlineLvl w:val="0"/>
        <w:rPr>
          <w:rStyle w:val="5"/>
          <w:rFonts w:hint="eastAsia"/>
          <w:b/>
          <w:sz w:val="32"/>
          <w:szCs w:val="32"/>
        </w:rPr>
      </w:pPr>
      <w:r>
        <w:rPr>
          <w:rStyle w:val="5"/>
          <w:b/>
          <w:sz w:val="32"/>
          <w:szCs w:val="32"/>
          <w:lang w:val="zh-TW" w:eastAsia="zh-TW"/>
        </w:rPr>
        <w:t>202</w:t>
      </w:r>
      <w:r>
        <w:rPr>
          <w:rStyle w:val="5"/>
          <w:rFonts w:eastAsia="PMingLiU"/>
          <w:b/>
          <w:sz w:val="32"/>
          <w:szCs w:val="32"/>
          <w:lang w:val="zh-TW" w:eastAsia="zh-TW"/>
        </w:rPr>
        <w:t>1</w:t>
      </w:r>
      <w:r>
        <w:rPr>
          <w:rStyle w:val="5"/>
          <w:rFonts w:hint="eastAsia"/>
          <w:b/>
          <w:sz w:val="32"/>
          <w:szCs w:val="32"/>
          <w:lang w:val="zh-TW" w:eastAsia="zh-TW"/>
        </w:rPr>
        <w:t>年</w:t>
      </w:r>
      <w:r>
        <w:rPr>
          <w:rStyle w:val="5"/>
          <w:rFonts w:hint="eastAsia"/>
          <w:b/>
          <w:sz w:val="32"/>
          <w:szCs w:val="32"/>
        </w:rPr>
        <w:t>农业科技书刊出版协作网</w:t>
      </w:r>
    </w:p>
    <w:p>
      <w:pPr>
        <w:widowControl/>
        <w:spacing w:line="360" w:lineRule="auto"/>
        <w:jc w:val="center"/>
        <w:outlineLvl w:val="0"/>
        <w:rPr>
          <w:rStyle w:val="5"/>
          <w:b/>
          <w:sz w:val="32"/>
          <w:szCs w:val="32"/>
          <w:lang w:val="zh-TW" w:eastAsia="zh-TW"/>
        </w:rPr>
      </w:pPr>
      <w:r>
        <w:rPr>
          <w:rStyle w:val="5"/>
          <w:rFonts w:hint="eastAsia"/>
          <w:b/>
          <w:sz w:val="32"/>
          <w:szCs w:val="32"/>
        </w:rPr>
        <w:t>“资深农科编辑金穗奖”申报表</w:t>
      </w:r>
    </w:p>
    <w:tbl>
      <w:tblPr>
        <w:tblStyle w:val="3"/>
        <w:tblW w:w="9381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265"/>
        <w:gridCol w:w="1295"/>
        <w:gridCol w:w="850"/>
        <w:gridCol w:w="709"/>
        <w:gridCol w:w="973"/>
        <w:gridCol w:w="1862"/>
        <w:gridCol w:w="831"/>
        <w:gridCol w:w="201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姓名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性别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年龄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职称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2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单位</w:t>
            </w:r>
          </w:p>
        </w:tc>
        <w:tc>
          <w:tcPr>
            <w:tcW w:w="7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2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从事编辑年限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电话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邮箱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6" w:hRule="atLeast"/>
          <w:jc w:val="center"/>
        </w:trPr>
        <w:tc>
          <w:tcPr>
            <w:tcW w:w="938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证明材料</w:t>
            </w: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</w:p>
          <w:p>
            <w:pPr>
              <w:pStyle w:val="6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</w:p>
          <w:p>
            <w:pPr>
              <w:pStyle w:val="6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编</w:t>
            </w:r>
          </w:p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辑</w:t>
            </w:r>
          </w:p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部</w:t>
            </w:r>
          </w:p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意</w:t>
            </w:r>
          </w:p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见</w:t>
            </w:r>
          </w:p>
        </w:tc>
        <w:tc>
          <w:tcPr>
            <w:tcW w:w="8800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Arial Unicode MS" w:cs="Arial Unicode MS"/>
                <w:color w:val="000000"/>
                <w:szCs w:val="21"/>
                <w:u w:val="none" w:color="000000"/>
              </w:rPr>
            </w:pPr>
          </w:p>
          <w:p>
            <w:pPr>
              <w:widowControl/>
              <w:jc w:val="left"/>
              <w:rPr>
                <w:rFonts w:eastAsia="Arial Unicode MS" w:cs="Arial Unicode MS"/>
                <w:color w:val="000000"/>
                <w:szCs w:val="21"/>
                <w:u w:val="none" w:color="000000"/>
              </w:rPr>
            </w:pPr>
          </w:p>
          <w:p>
            <w:pPr>
              <w:widowControl/>
              <w:jc w:val="left"/>
              <w:rPr>
                <w:rFonts w:eastAsia="Arial Unicode MS" w:cs="Arial Unicode MS"/>
                <w:color w:val="000000"/>
                <w:szCs w:val="21"/>
                <w:u w:val="none" w:color="000000"/>
              </w:rPr>
            </w:pPr>
          </w:p>
          <w:p>
            <w:pPr>
              <w:pStyle w:val="6"/>
              <w:ind w:left="5320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年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  <w:t xml:space="preserve">   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月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  <w:t xml:space="preserve">    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日（盖章）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评</w:t>
            </w:r>
          </w:p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审</w:t>
            </w:r>
          </w:p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组</w:t>
            </w:r>
          </w:p>
          <w:p>
            <w:pPr>
              <w:pStyle w:val="6"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意</w:t>
            </w:r>
          </w:p>
          <w:p>
            <w:pPr>
              <w:pStyle w:val="6"/>
              <w:jc w:val="center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见</w:t>
            </w:r>
          </w:p>
        </w:tc>
        <w:tc>
          <w:tcPr>
            <w:tcW w:w="8800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Arial Unicode MS" w:cs="Arial Unicode MS"/>
                <w:color w:val="000000"/>
                <w:szCs w:val="21"/>
                <w:u w:val="none" w:color="000000"/>
              </w:rPr>
            </w:pPr>
          </w:p>
          <w:p>
            <w:pPr>
              <w:widowControl/>
              <w:jc w:val="left"/>
              <w:rPr>
                <w:rFonts w:eastAsia="Arial Unicode MS" w:cs="Arial Unicode MS"/>
                <w:color w:val="000000"/>
                <w:szCs w:val="21"/>
                <w:u w:val="none" w:color="000000"/>
              </w:rPr>
            </w:pPr>
          </w:p>
          <w:p>
            <w:pPr>
              <w:widowControl/>
              <w:jc w:val="left"/>
              <w:rPr>
                <w:rFonts w:eastAsia="Arial Unicode MS" w:cs="Arial Unicode MS"/>
                <w:color w:val="000000"/>
                <w:szCs w:val="21"/>
                <w:u w:val="none" w:color="000000"/>
              </w:rPr>
            </w:pPr>
          </w:p>
          <w:p>
            <w:pPr>
              <w:pStyle w:val="6"/>
              <w:ind w:left="4795"/>
              <w:rPr>
                <w:rFonts w:hint="default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组长（签字）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  <w:t xml:space="preserve">   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年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  <w:t xml:space="preserve">   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月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/>
              </w:rPr>
              <w:t xml:space="preserve">  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日</w:t>
            </w:r>
          </w:p>
        </w:tc>
      </w:tr>
    </w:tbl>
    <w:p>
      <w:pPr>
        <w:widowControl/>
        <w:jc w:val="left"/>
        <w:rPr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D5B5C"/>
    <w:rsid w:val="3EBD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unhideWhenUsed/>
    <w:qFormat/>
    <w:uiPriority w:val="0"/>
    <w:pPr>
      <w:widowControl w:val="0"/>
      <w:jc w:val="both"/>
    </w:pPr>
    <w:rPr>
      <w:rFonts w:hint="eastAsia" w:ascii="宋体" w:hAnsi="宋体" w:eastAsia="宋体" w:cs="宋体"/>
      <w:color w:val="000000"/>
      <w:position w:val="-12"/>
      <w:sz w:val="21"/>
      <w:szCs w:val="21"/>
      <w:u w:val="none" w:color="000000"/>
      <w:lang w:val="en-US" w:eastAsia="zh-CN" w:bidi="ar-SA"/>
    </w:rPr>
  </w:style>
  <w:style w:type="character" w:styleId="5">
    <w:name w:val="page number"/>
    <w:unhideWhenUsed/>
    <w:qFormat/>
    <w:uiPriority w:val="0"/>
    <w:rPr>
      <w:rFonts w:hint="default"/>
      <w:sz w:val="24"/>
      <w:szCs w:val="24"/>
      <w:lang w:val="en-US"/>
    </w:rPr>
  </w:style>
  <w:style w:type="paragraph" w:customStyle="1" w:styleId="6">
    <w:name w:val="正文 A"/>
    <w:unhideWhenUsed/>
    <w:qFormat/>
    <w:uiPriority w:val="0"/>
    <w:pPr>
      <w:widowControl w:val="0"/>
      <w:jc w:val="both"/>
    </w:pPr>
    <w:rPr>
      <w:rFonts w:hint="eastAsia"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2021-09-16T08:28:00Z</dcterms:created>
  <dc:creator>朱朱</dc:creator>
  <cp:lastModifiedBy>朱朱</cp:lastModifiedBy>
  <dcterms:modified xsi:type="dcterms:W3CDTF">2021-09-16T08:29:48Z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6B51A5C68F424FB4846CA13A1CA983AB</vt:lpwstr>
  </property>
</Properties>
</file>